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637" w:rsidRPr="000A0637" w:rsidRDefault="000A0637" w:rsidP="000A0637">
      <w:pPr>
        <w:jc w:val="both"/>
        <w:rPr>
          <w:rFonts w:ascii="Arial" w:hAnsi="Arial" w:cs="Arial"/>
          <w:b/>
          <w:sz w:val="22"/>
          <w:szCs w:val="22"/>
          <w:lang w:val="sr-Latn-CS"/>
        </w:rPr>
      </w:pPr>
      <w:r w:rsidRPr="000A0637">
        <w:rPr>
          <w:rFonts w:ascii="Arial" w:hAnsi="Arial" w:cs="Arial"/>
          <w:b/>
          <w:sz w:val="22"/>
          <w:szCs w:val="22"/>
          <w:lang w:val="sr-Latn-CS"/>
        </w:rPr>
        <w:t>Akcionarsko društvo „Održavanje željezničkih voznih sredstava“ Podgorica</w:t>
      </w:r>
    </w:p>
    <w:p w:rsidR="00C9149E" w:rsidRPr="000A0637" w:rsidRDefault="007620BF" w:rsidP="00C9149E">
      <w:pPr>
        <w:jc w:val="both"/>
        <w:rPr>
          <w:rFonts w:ascii="Arial" w:hAnsi="Arial" w:cs="Arial"/>
          <w:b/>
          <w:sz w:val="22"/>
          <w:szCs w:val="22"/>
          <w:lang w:val="sr-Latn-CS"/>
        </w:rPr>
      </w:pPr>
      <w:r w:rsidRPr="000A0637">
        <w:rPr>
          <w:rFonts w:ascii="Arial" w:hAnsi="Arial" w:cs="Arial"/>
          <w:b/>
          <w:sz w:val="22"/>
          <w:szCs w:val="22"/>
          <w:lang w:val="sr-Latn-CS"/>
        </w:rPr>
        <w:t xml:space="preserve">Broj: </w:t>
      </w:r>
    </w:p>
    <w:p w:rsidR="00C9149E" w:rsidRPr="000A0637" w:rsidRDefault="007620BF" w:rsidP="00C9149E">
      <w:pPr>
        <w:jc w:val="both"/>
        <w:rPr>
          <w:rFonts w:ascii="Arial" w:hAnsi="Arial" w:cs="Arial"/>
          <w:b/>
          <w:sz w:val="22"/>
          <w:szCs w:val="22"/>
          <w:lang w:val="sl-SI"/>
        </w:rPr>
      </w:pPr>
      <w:r w:rsidRPr="000A0637">
        <w:rPr>
          <w:rFonts w:ascii="Arial" w:hAnsi="Arial" w:cs="Arial"/>
          <w:b/>
          <w:sz w:val="22"/>
          <w:szCs w:val="22"/>
          <w:lang w:val="sl-SI"/>
        </w:rPr>
        <w:t>Podgorica, 15</w:t>
      </w:r>
      <w:r w:rsidR="00C9149E" w:rsidRPr="000A0637">
        <w:rPr>
          <w:rFonts w:ascii="Arial" w:hAnsi="Arial" w:cs="Arial"/>
          <w:b/>
          <w:sz w:val="22"/>
          <w:szCs w:val="22"/>
          <w:lang w:val="sl-SI"/>
        </w:rPr>
        <w:t xml:space="preserve">.06.2026.god. </w:t>
      </w:r>
    </w:p>
    <w:p w:rsidR="00C9149E" w:rsidRPr="000A0637" w:rsidRDefault="00C9149E" w:rsidP="00C9149E">
      <w:pPr>
        <w:jc w:val="both"/>
        <w:rPr>
          <w:rFonts w:ascii="Arial" w:hAnsi="Arial" w:cs="Arial"/>
          <w:b/>
          <w:sz w:val="22"/>
          <w:szCs w:val="22"/>
          <w:lang w:val="sl-SI"/>
        </w:rPr>
      </w:pPr>
    </w:p>
    <w:p w:rsidR="00D34B10" w:rsidRPr="000A0637" w:rsidRDefault="00D34B10" w:rsidP="000A0637">
      <w:pPr>
        <w:jc w:val="both"/>
        <w:rPr>
          <w:rFonts w:ascii="Arial" w:hAnsi="Arial" w:cs="Arial"/>
          <w:sz w:val="22"/>
          <w:szCs w:val="22"/>
          <w:lang w:val="sr-Latn-CS"/>
        </w:rPr>
      </w:pPr>
      <w:r w:rsidRPr="000A0637">
        <w:rPr>
          <w:rFonts w:ascii="Arial" w:hAnsi="Arial" w:cs="Arial"/>
          <w:bCs/>
          <w:sz w:val="22"/>
          <w:szCs w:val="22"/>
          <w:lang w:val="sl-SI"/>
        </w:rPr>
        <w:t xml:space="preserve">Na osnovu, čl. 258-287 Zakona o privrednim društvima (Sl.list CG </w:t>
      </w:r>
      <w:r w:rsidRPr="000A0637">
        <w:rPr>
          <w:rFonts w:ascii="Arial" w:hAnsi="Arial" w:cs="Arial"/>
          <w:sz w:val="22"/>
          <w:szCs w:val="22"/>
          <w:lang w:val="sr-Latn-CS"/>
        </w:rPr>
        <w:t xml:space="preserve">br.090/25 od </w:t>
      </w:r>
      <w:r w:rsidRPr="000A0637">
        <w:rPr>
          <w:rFonts w:ascii="Arial" w:hAnsi="Arial" w:cs="Arial"/>
          <w:sz w:val="22"/>
          <w:szCs w:val="22"/>
        </w:rPr>
        <w:t xml:space="preserve">06.08.2025.g., </w:t>
      </w:r>
      <w:proofErr w:type="gramStart"/>
      <w:r w:rsidRPr="000A0637">
        <w:rPr>
          <w:rFonts w:ascii="Arial" w:hAnsi="Arial" w:cs="Arial"/>
          <w:sz w:val="22"/>
          <w:szCs w:val="22"/>
        </w:rPr>
        <w:t>br.121/25</w:t>
      </w:r>
      <w:proofErr w:type="gramEnd"/>
      <w:r w:rsidRPr="000A0637">
        <w:rPr>
          <w:rFonts w:ascii="Arial" w:hAnsi="Arial" w:cs="Arial"/>
          <w:sz w:val="22"/>
          <w:szCs w:val="22"/>
        </w:rPr>
        <w:t xml:space="preserve"> od 21.10.2025.g.i br.44/26 od 27.03.2026.g.</w:t>
      </w:r>
      <w:r w:rsidRPr="000A0637">
        <w:rPr>
          <w:rFonts w:ascii="Arial" w:hAnsi="Arial" w:cs="Arial"/>
          <w:bCs/>
          <w:sz w:val="22"/>
          <w:szCs w:val="22"/>
          <w:lang w:val="sl-SI"/>
        </w:rPr>
        <w:t>-u daljem tekstu: Zakon</w:t>
      </w:r>
      <w:r w:rsidRPr="000A0637">
        <w:rPr>
          <w:rFonts w:ascii="Arial" w:hAnsi="Arial" w:cs="Arial"/>
          <w:sz w:val="22"/>
          <w:szCs w:val="22"/>
          <w:lang w:val="sl-SI"/>
        </w:rPr>
        <w:t xml:space="preserve">) , Redovna Skupština akcionara </w:t>
      </w:r>
      <w:r w:rsidR="000A0637" w:rsidRPr="000A0637">
        <w:rPr>
          <w:rFonts w:ascii="Arial" w:hAnsi="Arial" w:cs="Arial"/>
          <w:sz w:val="22"/>
          <w:szCs w:val="22"/>
          <w:lang w:val="sr-Latn-CS"/>
        </w:rPr>
        <w:t>Akcionarsko društvo „Održavanje željezničkih voznih sredstava“ Podgorica</w:t>
      </w:r>
      <w:r w:rsidRPr="000A0637">
        <w:rPr>
          <w:rFonts w:ascii="Arial" w:hAnsi="Arial" w:cs="Arial"/>
          <w:sz w:val="22"/>
          <w:szCs w:val="22"/>
          <w:lang w:val="sl-SI"/>
        </w:rPr>
        <w:t xml:space="preserve"> (u daljem tekstu: Skupština), dana 15.06.2026. godine, utvrđuje  </w:t>
      </w:r>
    </w:p>
    <w:p w:rsidR="00C9149E" w:rsidRPr="000A0637" w:rsidRDefault="00C9149E" w:rsidP="00C9149E">
      <w:pPr>
        <w:pStyle w:val="BodyText"/>
        <w:jc w:val="both"/>
        <w:rPr>
          <w:rFonts w:ascii="Arial" w:hAnsi="Arial" w:cs="Arial"/>
          <w:sz w:val="22"/>
          <w:szCs w:val="22"/>
          <w:lang w:val="sl-SI"/>
        </w:rPr>
      </w:pPr>
      <w:r w:rsidRPr="000A0637">
        <w:rPr>
          <w:rFonts w:ascii="Arial" w:hAnsi="Arial" w:cs="Arial"/>
          <w:sz w:val="22"/>
          <w:szCs w:val="22"/>
          <w:lang w:val="sl-SI"/>
        </w:rPr>
        <w:t xml:space="preserve"> </w:t>
      </w:r>
    </w:p>
    <w:p w:rsidR="00C9149E" w:rsidRPr="000A0637" w:rsidRDefault="00C9149E" w:rsidP="00C9149E">
      <w:pPr>
        <w:pStyle w:val="BodyText"/>
        <w:jc w:val="center"/>
        <w:rPr>
          <w:rFonts w:ascii="Arial" w:hAnsi="Arial" w:cs="Arial"/>
          <w:sz w:val="22"/>
          <w:szCs w:val="22"/>
          <w:lang w:val="sl-SI"/>
        </w:rPr>
      </w:pPr>
      <w:r w:rsidRPr="000A0637">
        <w:rPr>
          <w:rFonts w:ascii="Arial" w:hAnsi="Arial" w:cs="Arial"/>
          <w:sz w:val="22"/>
          <w:szCs w:val="22"/>
          <w:lang w:val="sl-SI"/>
        </w:rPr>
        <w:t>GLASAČKI    LISTIĆ</w:t>
      </w:r>
    </w:p>
    <w:p w:rsidR="00C9149E" w:rsidRPr="000A0637" w:rsidRDefault="00C9149E" w:rsidP="00C9149E">
      <w:pPr>
        <w:jc w:val="center"/>
        <w:rPr>
          <w:rFonts w:ascii="Arial" w:hAnsi="Arial" w:cs="Arial"/>
          <w:sz w:val="22"/>
          <w:szCs w:val="22"/>
          <w:lang w:val="sl-SI"/>
        </w:rPr>
      </w:pPr>
      <w:r w:rsidRPr="000A0637">
        <w:rPr>
          <w:rFonts w:ascii="Arial" w:hAnsi="Arial" w:cs="Arial"/>
          <w:sz w:val="22"/>
          <w:szCs w:val="22"/>
          <w:lang w:val="sl-SI"/>
        </w:rPr>
        <w:t xml:space="preserve">Po </w:t>
      </w:r>
      <w:r w:rsidR="007620BF" w:rsidRPr="000A0637">
        <w:rPr>
          <w:rFonts w:ascii="Arial" w:hAnsi="Arial" w:cs="Arial"/>
          <w:sz w:val="22"/>
          <w:szCs w:val="22"/>
          <w:lang w:val="sl-SI"/>
        </w:rPr>
        <w:t>2</w:t>
      </w:r>
      <w:r w:rsidR="00692897" w:rsidRPr="000A0637">
        <w:rPr>
          <w:rFonts w:ascii="Arial" w:hAnsi="Arial" w:cs="Arial"/>
          <w:sz w:val="22"/>
          <w:szCs w:val="22"/>
          <w:lang w:val="sl-SI"/>
        </w:rPr>
        <w:t>.</w:t>
      </w:r>
      <w:r w:rsidRPr="000A0637">
        <w:rPr>
          <w:rFonts w:ascii="Arial" w:hAnsi="Arial" w:cs="Arial"/>
          <w:sz w:val="22"/>
          <w:szCs w:val="22"/>
          <w:lang w:val="sl-SI"/>
        </w:rPr>
        <w:t xml:space="preserve"> tački  dnevnog reda:</w:t>
      </w:r>
    </w:p>
    <w:p w:rsidR="000A0637" w:rsidRPr="000A0637" w:rsidRDefault="00692897" w:rsidP="000A0637">
      <w:pPr>
        <w:jc w:val="center"/>
        <w:rPr>
          <w:rFonts w:ascii="Arial" w:hAnsi="Arial" w:cs="Arial"/>
          <w:sz w:val="22"/>
          <w:szCs w:val="22"/>
          <w:lang w:val="sr-Latn-CS"/>
        </w:rPr>
      </w:pPr>
      <w:r w:rsidRPr="000A0637">
        <w:rPr>
          <w:rFonts w:ascii="Arial" w:hAnsi="Arial" w:cs="Arial"/>
          <w:sz w:val="22"/>
          <w:szCs w:val="22"/>
          <w:lang w:val="sr-Latn-CS"/>
        </w:rPr>
        <w:t>Usvajanje  Poslovnika o radu S</w:t>
      </w:r>
      <w:r w:rsidR="007620BF" w:rsidRPr="000A0637">
        <w:rPr>
          <w:rFonts w:ascii="Arial" w:hAnsi="Arial" w:cs="Arial"/>
          <w:sz w:val="22"/>
          <w:szCs w:val="22"/>
          <w:lang w:val="sr-Latn-CS"/>
        </w:rPr>
        <w:t xml:space="preserve">kupštine akcionara </w:t>
      </w:r>
    </w:p>
    <w:p w:rsidR="000A0637" w:rsidRPr="000A0637" w:rsidRDefault="000A0637" w:rsidP="000A0637">
      <w:pPr>
        <w:jc w:val="center"/>
        <w:rPr>
          <w:rFonts w:ascii="Arial" w:hAnsi="Arial" w:cs="Arial"/>
          <w:sz w:val="22"/>
          <w:szCs w:val="22"/>
          <w:lang w:val="sr-Latn-CS"/>
        </w:rPr>
      </w:pPr>
      <w:r w:rsidRPr="000A0637">
        <w:rPr>
          <w:rFonts w:ascii="Arial" w:hAnsi="Arial" w:cs="Arial"/>
          <w:sz w:val="22"/>
          <w:szCs w:val="22"/>
          <w:lang w:val="sr-Latn-CS"/>
        </w:rPr>
        <w:t>Akcionarsko</w:t>
      </w:r>
      <w:r w:rsidRPr="000A0637">
        <w:rPr>
          <w:rFonts w:ascii="Arial" w:hAnsi="Arial" w:cs="Arial"/>
          <w:sz w:val="22"/>
          <w:szCs w:val="22"/>
          <w:lang w:val="sr-Latn-CS"/>
        </w:rPr>
        <w:t>g</w:t>
      </w:r>
      <w:r w:rsidRPr="000A0637">
        <w:rPr>
          <w:rFonts w:ascii="Arial" w:hAnsi="Arial" w:cs="Arial"/>
          <w:sz w:val="22"/>
          <w:szCs w:val="22"/>
          <w:lang w:val="sr-Latn-CS"/>
        </w:rPr>
        <w:t xml:space="preserve"> društv</w:t>
      </w:r>
      <w:r w:rsidRPr="000A0637">
        <w:rPr>
          <w:rFonts w:ascii="Arial" w:hAnsi="Arial" w:cs="Arial"/>
          <w:sz w:val="22"/>
          <w:szCs w:val="22"/>
          <w:lang w:val="sr-Latn-CS"/>
        </w:rPr>
        <w:t>a</w:t>
      </w:r>
      <w:r w:rsidRPr="000A0637">
        <w:rPr>
          <w:rFonts w:ascii="Arial" w:hAnsi="Arial" w:cs="Arial"/>
          <w:sz w:val="22"/>
          <w:szCs w:val="22"/>
          <w:lang w:val="sr-Latn-CS"/>
        </w:rPr>
        <w:t xml:space="preserve"> „Održavanje željezničkih voznih sredstava“ Podgorica</w:t>
      </w:r>
    </w:p>
    <w:p w:rsidR="00C9149E" w:rsidRPr="000A0637" w:rsidRDefault="00C9149E" w:rsidP="000A0637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:rsidR="00C9149E" w:rsidRPr="000A0637" w:rsidRDefault="00C9149E" w:rsidP="00C9149E">
      <w:pPr>
        <w:jc w:val="center"/>
        <w:rPr>
          <w:rFonts w:ascii="Arial" w:hAnsi="Arial" w:cs="Arial"/>
          <w:sz w:val="22"/>
          <w:szCs w:val="22"/>
          <w:lang w:val="sl-SI"/>
        </w:rPr>
      </w:pPr>
      <w:r w:rsidRPr="000A0637">
        <w:rPr>
          <w:rFonts w:ascii="Arial" w:hAnsi="Arial" w:cs="Arial"/>
          <w:sz w:val="22"/>
          <w:szCs w:val="22"/>
          <w:lang w:val="sl-SI"/>
        </w:rPr>
        <w:t>učesnik na Skupštini akcionara:</w:t>
      </w:r>
    </w:p>
    <w:p w:rsidR="00C9149E" w:rsidRPr="000A0637" w:rsidRDefault="00C9149E" w:rsidP="00C9149E">
      <w:pPr>
        <w:jc w:val="center"/>
        <w:rPr>
          <w:rFonts w:ascii="Arial" w:hAnsi="Arial" w:cs="Arial"/>
          <w:sz w:val="22"/>
          <w:szCs w:val="22"/>
          <w:lang w:val="sl-SI"/>
        </w:rPr>
      </w:pPr>
    </w:p>
    <w:p w:rsidR="00C9149E" w:rsidRPr="000A0637" w:rsidRDefault="00C9149E" w:rsidP="00C9149E">
      <w:pPr>
        <w:jc w:val="center"/>
        <w:rPr>
          <w:rFonts w:ascii="Arial" w:hAnsi="Arial" w:cs="Arial"/>
          <w:sz w:val="22"/>
          <w:szCs w:val="22"/>
          <w:lang w:val="sl-SI"/>
        </w:rPr>
      </w:pPr>
      <w:r w:rsidRPr="000A0637">
        <w:rPr>
          <w:rFonts w:ascii="Arial" w:hAnsi="Arial" w:cs="Arial"/>
          <w:sz w:val="22"/>
          <w:szCs w:val="22"/>
          <w:lang w:val="sl-SI"/>
        </w:rPr>
        <w:t>______________________________________________</w:t>
      </w:r>
    </w:p>
    <w:p w:rsidR="00C9149E" w:rsidRPr="000A0637" w:rsidRDefault="00C9149E" w:rsidP="00C9149E">
      <w:pPr>
        <w:jc w:val="center"/>
        <w:rPr>
          <w:rFonts w:ascii="Arial" w:hAnsi="Arial" w:cs="Arial"/>
          <w:sz w:val="22"/>
          <w:szCs w:val="22"/>
          <w:lang w:val="sl-SI"/>
        </w:rPr>
      </w:pPr>
      <w:r w:rsidRPr="000A0637">
        <w:rPr>
          <w:rFonts w:ascii="Arial" w:hAnsi="Arial" w:cs="Arial"/>
          <w:sz w:val="22"/>
          <w:szCs w:val="22"/>
          <w:lang w:val="sl-SI"/>
        </w:rPr>
        <w:t>Ime/naziv akcionara/punomoćnika</w:t>
      </w:r>
    </w:p>
    <w:p w:rsidR="00C9149E" w:rsidRPr="000A0637" w:rsidRDefault="00C9149E" w:rsidP="00C9149E">
      <w:pPr>
        <w:jc w:val="center"/>
        <w:rPr>
          <w:rFonts w:ascii="Arial" w:hAnsi="Arial" w:cs="Arial"/>
          <w:sz w:val="22"/>
          <w:szCs w:val="22"/>
          <w:lang w:val="sl-SI"/>
        </w:rPr>
      </w:pPr>
    </w:p>
    <w:p w:rsidR="00C9149E" w:rsidRPr="000A0637" w:rsidRDefault="00C9149E" w:rsidP="00C9149E">
      <w:pPr>
        <w:rPr>
          <w:rFonts w:ascii="Arial" w:hAnsi="Arial" w:cs="Arial"/>
          <w:sz w:val="22"/>
          <w:szCs w:val="22"/>
          <w:lang w:val="sl-SI"/>
        </w:rPr>
      </w:pPr>
      <w:r w:rsidRPr="000A0637">
        <w:rPr>
          <w:rFonts w:ascii="Arial" w:hAnsi="Arial" w:cs="Arial"/>
          <w:sz w:val="22"/>
          <w:szCs w:val="22"/>
          <w:lang w:val="sl-SI"/>
        </w:rPr>
        <w:t xml:space="preserve">   JMB:_______________ MB:_____________ sa prebivalištem/sjedištem  u___________</w:t>
      </w:r>
    </w:p>
    <w:p w:rsidR="00C9149E" w:rsidRPr="000A0637" w:rsidRDefault="00C9149E" w:rsidP="00C9149E">
      <w:pPr>
        <w:rPr>
          <w:rFonts w:ascii="Arial" w:hAnsi="Arial" w:cs="Arial"/>
          <w:sz w:val="22"/>
          <w:szCs w:val="22"/>
          <w:lang w:val="sl-SI"/>
        </w:rPr>
      </w:pPr>
    </w:p>
    <w:p w:rsidR="00C9149E" w:rsidRPr="000A0637" w:rsidRDefault="00C9149E" w:rsidP="00C9149E">
      <w:pPr>
        <w:jc w:val="center"/>
        <w:rPr>
          <w:rFonts w:ascii="Arial" w:hAnsi="Arial" w:cs="Arial"/>
          <w:sz w:val="22"/>
          <w:szCs w:val="22"/>
          <w:lang w:val="pt-BR"/>
        </w:rPr>
      </w:pPr>
      <w:r w:rsidRPr="000A0637">
        <w:rPr>
          <w:rFonts w:ascii="Arial" w:hAnsi="Arial" w:cs="Arial"/>
          <w:sz w:val="22"/>
          <w:szCs w:val="22"/>
          <w:lang w:val="sl-SI"/>
        </w:rPr>
        <w:t>koji preds</w:t>
      </w:r>
      <w:r w:rsidRPr="000A0637">
        <w:rPr>
          <w:rFonts w:ascii="Arial" w:hAnsi="Arial" w:cs="Arial"/>
          <w:sz w:val="22"/>
          <w:szCs w:val="22"/>
          <w:lang w:val="pt-BR"/>
        </w:rPr>
        <w:t>tavlja_______________________  glasova (akcija)</w:t>
      </w:r>
    </w:p>
    <w:p w:rsidR="00C9149E" w:rsidRPr="000A0637" w:rsidRDefault="00C9149E" w:rsidP="00C9149E">
      <w:pPr>
        <w:jc w:val="center"/>
        <w:rPr>
          <w:rFonts w:ascii="Arial" w:hAnsi="Arial" w:cs="Arial"/>
          <w:sz w:val="22"/>
          <w:szCs w:val="22"/>
          <w:lang w:val="pt-BR"/>
        </w:rPr>
      </w:pPr>
    </w:p>
    <w:p w:rsidR="00C9149E" w:rsidRPr="000A0637" w:rsidRDefault="00C9149E" w:rsidP="00C9149E">
      <w:pPr>
        <w:jc w:val="center"/>
        <w:rPr>
          <w:rFonts w:ascii="Arial" w:hAnsi="Arial" w:cs="Arial"/>
          <w:b/>
          <w:sz w:val="22"/>
          <w:szCs w:val="22"/>
          <w:lang w:val="pt-BR"/>
        </w:rPr>
      </w:pPr>
      <w:r w:rsidRPr="000A0637">
        <w:rPr>
          <w:rFonts w:ascii="Arial" w:hAnsi="Arial" w:cs="Arial"/>
          <w:b/>
          <w:sz w:val="22"/>
          <w:szCs w:val="22"/>
          <w:lang w:val="pt-BR"/>
        </w:rPr>
        <w:t>g l a s a :</w:t>
      </w:r>
    </w:p>
    <w:p w:rsidR="00C9149E" w:rsidRPr="000A0637" w:rsidRDefault="00C9149E" w:rsidP="00C9149E">
      <w:pPr>
        <w:jc w:val="center"/>
        <w:rPr>
          <w:rFonts w:ascii="Arial" w:hAnsi="Arial" w:cs="Arial"/>
          <w:b/>
          <w:sz w:val="22"/>
          <w:szCs w:val="22"/>
          <w:lang w:val="pt-BR"/>
        </w:rPr>
      </w:pPr>
    </w:p>
    <w:p w:rsidR="00C9149E" w:rsidRPr="000A0637" w:rsidRDefault="00C9149E" w:rsidP="00C9149E">
      <w:pPr>
        <w:rPr>
          <w:rFonts w:ascii="Arial" w:hAnsi="Arial" w:cs="Arial"/>
          <w:b/>
          <w:bCs/>
          <w:sz w:val="22"/>
          <w:szCs w:val="22"/>
          <w:lang w:val="pt-BR"/>
        </w:rPr>
      </w:pPr>
      <w:r w:rsidRPr="000A0637">
        <w:rPr>
          <w:rFonts w:ascii="Arial" w:hAnsi="Arial" w:cs="Arial"/>
          <w:b/>
          <w:bCs/>
          <w:sz w:val="22"/>
          <w:szCs w:val="22"/>
          <w:lang w:val="pt-BR"/>
        </w:rPr>
        <w:t xml:space="preserve">  ZA </w:t>
      </w:r>
      <w:r w:rsidRPr="000A0637">
        <w:rPr>
          <w:rFonts w:ascii="Arial" w:hAnsi="Arial" w:cs="Arial"/>
          <w:b/>
          <w:bCs/>
          <w:sz w:val="22"/>
          <w:szCs w:val="22"/>
          <w:lang w:val="pt-BR"/>
        </w:rPr>
        <w:tab/>
      </w:r>
      <w:r w:rsidRPr="000A0637">
        <w:rPr>
          <w:rFonts w:ascii="Arial" w:hAnsi="Arial" w:cs="Arial"/>
          <w:b/>
          <w:bCs/>
          <w:sz w:val="22"/>
          <w:szCs w:val="22"/>
          <w:lang w:val="pt-BR"/>
        </w:rPr>
        <w:tab/>
      </w:r>
      <w:r w:rsidR="00D34B10" w:rsidRPr="000A0637">
        <w:rPr>
          <w:rFonts w:ascii="Arial" w:hAnsi="Arial" w:cs="Arial"/>
          <w:b/>
          <w:bCs/>
          <w:sz w:val="22"/>
          <w:szCs w:val="22"/>
          <w:lang w:val="pt-BR"/>
        </w:rPr>
        <w:t xml:space="preserve">                                                                                                  </w:t>
      </w:r>
      <w:r w:rsidRPr="000A0637">
        <w:rPr>
          <w:rFonts w:ascii="Arial" w:hAnsi="Arial" w:cs="Arial"/>
          <w:b/>
          <w:bCs/>
          <w:sz w:val="22"/>
          <w:szCs w:val="22"/>
          <w:lang w:val="pt-BR"/>
        </w:rPr>
        <w:t xml:space="preserve">PROTIV </w:t>
      </w:r>
      <w:r w:rsidRPr="000A0637">
        <w:rPr>
          <w:rFonts w:ascii="Arial" w:hAnsi="Arial" w:cs="Arial"/>
          <w:b/>
          <w:bCs/>
          <w:sz w:val="22"/>
          <w:szCs w:val="22"/>
          <w:lang w:val="pt-BR"/>
        </w:rPr>
        <w:tab/>
      </w:r>
    </w:p>
    <w:p w:rsidR="00C9149E" w:rsidRPr="000A0637" w:rsidRDefault="00C9149E" w:rsidP="00C9149E">
      <w:pPr>
        <w:rPr>
          <w:rFonts w:ascii="Arial" w:hAnsi="Arial" w:cs="Arial"/>
          <w:sz w:val="22"/>
          <w:szCs w:val="22"/>
          <w:lang w:val="pt-BR"/>
        </w:rPr>
      </w:pPr>
    </w:p>
    <w:p w:rsidR="00C9149E" w:rsidRPr="000A0637" w:rsidRDefault="00C9149E" w:rsidP="00C9149E">
      <w:pPr>
        <w:ind w:firstLine="720"/>
        <w:jc w:val="both"/>
        <w:rPr>
          <w:rFonts w:ascii="Arial" w:hAnsi="Arial" w:cs="Arial"/>
          <w:b/>
          <w:sz w:val="22"/>
          <w:szCs w:val="22"/>
          <w:lang w:val="sr-Latn-CS"/>
        </w:rPr>
      </w:pPr>
      <w:r w:rsidRPr="000A0637">
        <w:rPr>
          <w:rFonts w:ascii="Arial" w:hAnsi="Arial" w:cs="Arial"/>
          <w:b/>
          <w:sz w:val="22"/>
          <w:szCs w:val="22"/>
          <w:lang w:val="sr-Latn-CS"/>
        </w:rPr>
        <w:t>Uputstvo</w:t>
      </w:r>
      <w:r w:rsidRPr="000A0637">
        <w:rPr>
          <w:rFonts w:ascii="Arial" w:hAnsi="Arial" w:cs="Arial"/>
          <w:sz w:val="22"/>
          <w:szCs w:val="22"/>
          <w:lang w:val="sr-Latn-CS"/>
        </w:rPr>
        <w:t>: Glasački listić iz kojeg se jasno može utvrditi opredjeljenje akcionara odnosno njegovog punomoćnika koji je glasao, zao</w:t>
      </w:r>
      <w:r w:rsidR="007620BF" w:rsidRPr="000A0637">
        <w:rPr>
          <w:rFonts w:ascii="Arial" w:hAnsi="Arial" w:cs="Arial"/>
          <w:sz w:val="22"/>
          <w:szCs w:val="22"/>
          <w:lang w:val="sr-Latn-CS"/>
        </w:rPr>
        <w:t xml:space="preserve">kruživanjem „za“ ili „protiv“ </w:t>
      </w:r>
      <w:r w:rsidRPr="000A0637">
        <w:rPr>
          <w:rFonts w:ascii="Arial" w:hAnsi="Arial" w:cs="Arial"/>
          <w:sz w:val="22"/>
          <w:szCs w:val="22"/>
          <w:lang w:val="sr-Latn-CS"/>
        </w:rPr>
        <w:t xml:space="preserve">, smatraće se </w:t>
      </w:r>
      <w:r w:rsidRPr="000A0637">
        <w:rPr>
          <w:rFonts w:ascii="Arial" w:hAnsi="Arial" w:cs="Arial"/>
          <w:b/>
          <w:sz w:val="22"/>
          <w:szCs w:val="22"/>
          <w:lang w:val="sr-Latn-CS"/>
        </w:rPr>
        <w:t>važećim.</w:t>
      </w:r>
    </w:p>
    <w:p w:rsidR="00C9149E" w:rsidRPr="000A0637" w:rsidRDefault="00C9149E" w:rsidP="00C9149E">
      <w:pPr>
        <w:jc w:val="both"/>
        <w:rPr>
          <w:rFonts w:ascii="Arial" w:hAnsi="Arial" w:cs="Arial"/>
          <w:sz w:val="22"/>
          <w:szCs w:val="22"/>
          <w:lang w:val="sr-Latn-CS"/>
        </w:rPr>
      </w:pPr>
      <w:r w:rsidRPr="000A0637">
        <w:rPr>
          <w:rFonts w:ascii="Arial" w:hAnsi="Arial" w:cs="Arial"/>
          <w:sz w:val="22"/>
          <w:szCs w:val="22"/>
          <w:lang w:val="sr-Latn-CS"/>
        </w:rPr>
        <w:tab/>
        <w:t xml:space="preserve">Nejasno, nečitko ili dvosmisleno ispunjen glasački listić,  kojim se ne može utvrditi identitet ili iskazani stav akcionara/punomoćnika, smatraće se </w:t>
      </w:r>
      <w:r w:rsidRPr="000A0637">
        <w:rPr>
          <w:rFonts w:ascii="Arial" w:hAnsi="Arial" w:cs="Arial"/>
          <w:b/>
          <w:sz w:val="22"/>
          <w:szCs w:val="22"/>
          <w:lang w:val="sr-Latn-CS"/>
        </w:rPr>
        <w:t>nevažećim.</w:t>
      </w:r>
    </w:p>
    <w:p w:rsidR="00D34B10" w:rsidRPr="000A0637" w:rsidRDefault="00D34B10" w:rsidP="00D34B10">
      <w:pPr>
        <w:autoSpaceDE w:val="0"/>
        <w:autoSpaceDN w:val="0"/>
        <w:adjustRightInd w:val="0"/>
        <w:jc w:val="both"/>
        <w:rPr>
          <w:rFonts w:ascii="Arial" w:eastAsia="SimSun" w:hAnsi="Arial" w:cs="Arial"/>
          <w:sz w:val="22"/>
          <w:szCs w:val="22"/>
          <w:lang w:eastAsia="en-GB"/>
        </w:rPr>
      </w:pPr>
      <w:r w:rsidRPr="000A0637">
        <w:rPr>
          <w:rFonts w:ascii="Arial" w:eastAsia="SimSun" w:hAnsi="Arial" w:cs="Arial"/>
          <w:sz w:val="22"/>
          <w:szCs w:val="22"/>
          <w:lang w:eastAsia="en-GB"/>
        </w:rPr>
        <w:t xml:space="preserve">U </w:t>
      </w:r>
      <w:proofErr w:type="spellStart"/>
      <w:r w:rsidRPr="000A0637">
        <w:rPr>
          <w:rFonts w:ascii="Arial" w:eastAsia="SimSun" w:hAnsi="Arial" w:cs="Arial"/>
          <w:sz w:val="22"/>
          <w:szCs w:val="22"/>
          <w:lang w:eastAsia="en-GB"/>
        </w:rPr>
        <w:t>slučaju</w:t>
      </w:r>
      <w:proofErr w:type="spellEnd"/>
      <w:r w:rsidRPr="000A0637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0A0637">
        <w:rPr>
          <w:rFonts w:ascii="Arial" w:eastAsia="SimSun" w:hAnsi="Arial" w:cs="Arial"/>
          <w:sz w:val="22"/>
          <w:szCs w:val="22"/>
          <w:lang w:eastAsia="en-GB"/>
        </w:rPr>
        <w:t>glasanja</w:t>
      </w:r>
      <w:proofErr w:type="spellEnd"/>
      <w:r w:rsidRPr="000A0637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0A0637">
        <w:rPr>
          <w:rFonts w:ascii="Arial" w:eastAsia="SimSun" w:hAnsi="Arial" w:cs="Arial"/>
          <w:sz w:val="22"/>
          <w:szCs w:val="22"/>
          <w:lang w:eastAsia="en-GB"/>
        </w:rPr>
        <w:t>akcionara</w:t>
      </w:r>
      <w:proofErr w:type="spellEnd"/>
      <w:r w:rsidRPr="000A0637">
        <w:rPr>
          <w:rFonts w:ascii="Arial" w:eastAsia="SimSun" w:hAnsi="Arial" w:cs="Arial"/>
          <w:sz w:val="22"/>
          <w:szCs w:val="22"/>
          <w:lang w:eastAsia="en-GB"/>
        </w:rPr>
        <w:t>/</w:t>
      </w:r>
      <w:proofErr w:type="spellStart"/>
      <w:r w:rsidRPr="000A0637">
        <w:rPr>
          <w:rFonts w:ascii="Arial" w:eastAsia="SimSun" w:hAnsi="Arial" w:cs="Arial"/>
          <w:sz w:val="22"/>
          <w:szCs w:val="22"/>
          <w:lang w:eastAsia="en-GB"/>
        </w:rPr>
        <w:t>punomoćnika</w:t>
      </w:r>
      <w:proofErr w:type="spellEnd"/>
      <w:r w:rsidRPr="000A0637">
        <w:rPr>
          <w:rFonts w:ascii="Arial" w:eastAsia="SimSun" w:hAnsi="Arial" w:cs="Arial"/>
          <w:sz w:val="22"/>
          <w:szCs w:val="22"/>
          <w:lang w:eastAsia="en-GB"/>
        </w:rPr>
        <w:t xml:space="preserve"> u </w:t>
      </w:r>
      <w:proofErr w:type="spellStart"/>
      <w:r w:rsidRPr="000A0637">
        <w:rPr>
          <w:rFonts w:ascii="Arial" w:eastAsia="SimSun" w:hAnsi="Arial" w:cs="Arial"/>
          <w:sz w:val="22"/>
          <w:szCs w:val="22"/>
          <w:lang w:eastAsia="en-GB"/>
        </w:rPr>
        <w:t>odsustvu</w:t>
      </w:r>
      <w:proofErr w:type="spellEnd"/>
      <w:r w:rsidRPr="000A0637">
        <w:rPr>
          <w:rFonts w:ascii="Arial" w:eastAsia="SimSun" w:hAnsi="Arial" w:cs="Arial"/>
          <w:sz w:val="22"/>
          <w:szCs w:val="22"/>
          <w:lang w:eastAsia="en-GB"/>
        </w:rPr>
        <w:t xml:space="preserve">, </w:t>
      </w:r>
      <w:proofErr w:type="spellStart"/>
      <w:r w:rsidRPr="000A0637">
        <w:rPr>
          <w:rFonts w:ascii="Arial" w:eastAsia="SimSun" w:hAnsi="Arial" w:cs="Arial"/>
          <w:sz w:val="22"/>
          <w:szCs w:val="22"/>
          <w:lang w:eastAsia="en-GB"/>
        </w:rPr>
        <w:t>glasački</w:t>
      </w:r>
      <w:proofErr w:type="spellEnd"/>
      <w:r w:rsidRPr="000A0637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0A0637">
        <w:rPr>
          <w:rFonts w:ascii="Arial" w:eastAsia="SimSun" w:hAnsi="Arial" w:cs="Arial"/>
          <w:sz w:val="22"/>
          <w:szCs w:val="22"/>
          <w:lang w:eastAsia="en-GB"/>
        </w:rPr>
        <w:t>listić</w:t>
      </w:r>
      <w:proofErr w:type="spellEnd"/>
      <w:r w:rsidRPr="000A0637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0A0637">
        <w:rPr>
          <w:rFonts w:ascii="Arial" w:eastAsia="SimSun" w:hAnsi="Arial" w:cs="Arial"/>
          <w:sz w:val="22"/>
          <w:szCs w:val="22"/>
          <w:lang w:eastAsia="en-GB"/>
        </w:rPr>
        <w:t>i</w:t>
      </w:r>
      <w:proofErr w:type="spellEnd"/>
      <w:r w:rsidRPr="000A0637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0A0637">
        <w:rPr>
          <w:rFonts w:ascii="Arial" w:eastAsia="SimSun" w:hAnsi="Arial" w:cs="Arial"/>
          <w:sz w:val="22"/>
          <w:szCs w:val="22"/>
          <w:lang w:eastAsia="en-GB"/>
        </w:rPr>
        <w:t>punomoćje</w:t>
      </w:r>
      <w:proofErr w:type="spellEnd"/>
      <w:r w:rsidRPr="000A0637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0A0637">
        <w:rPr>
          <w:rFonts w:ascii="Arial" w:eastAsia="SimSun" w:hAnsi="Arial" w:cs="Arial"/>
          <w:sz w:val="22"/>
          <w:szCs w:val="22"/>
          <w:lang w:eastAsia="en-GB"/>
        </w:rPr>
        <w:t>ovjereni</w:t>
      </w:r>
      <w:proofErr w:type="spellEnd"/>
      <w:r w:rsidRPr="000A0637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0A0637">
        <w:rPr>
          <w:rFonts w:ascii="Arial" w:eastAsia="SimSun" w:hAnsi="Arial" w:cs="Arial"/>
          <w:sz w:val="22"/>
          <w:szCs w:val="22"/>
          <w:lang w:eastAsia="en-GB"/>
        </w:rPr>
        <w:t>i</w:t>
      </w:r>
      <w:proofErr w:type="spellEnd"/>
      <w:r w:rsidRPr="000A0637">
        <w:rPr>
          <w:rFonts w:ascii="Arial" w:eastAsia="SimSun" w:hAnsi="Arial" w:cs="Arial"/>
          <w:sz w:val="22"/>
          <w:szCs w:val="22"/>
          <w:lang w:eastAsia="en-GB"/>
        </w:rPr>
        <w:t xml:space="preserve"> to: </w:t>
      </w:r>
      <w:r w:rsidRPr="000A0637">
        <w:rPr>
          <w:rFonts w:ascii="Arial" w:hAnsi="Arial" w:cs="Arial"/>
          <w:sz w:val="22"/>
          <w:szCs w:val="22"/>
        </w:rPr>
        <w:t xml:space="preserve">od </w:t>
      </w:r>
      <w:proofErr w:type="spellStart"/>
      <w:r w:rsidRPr="000A0637">
        <w:rPr>
          <w:rFonts w:ascii="Arial" w:hAnsi="Arial" w:cs="Arial"/>
          <w:sz w:val="22"/>
          <w:szCs w:val="22"/>
        </w:rPr>
        <w:t>strane</w:t>
      </w:r>
      <w:proofErr w:type="spellEnd"/>
      <w:r w:rsidRPr="000A063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A0637">
        <w:rPr>
          <w:rFonts w:ascii="Arial" w:hAnsi="Arial" w:cs="Arial"/>
          <w:sz w:val="22"/>
          <w:szCs w:val="22"/>
        </w:rPr>
        <w:t>akcionara</w:t>
      </w:r>
      <w:proofErr w:type="spellEnd"/>
      <w:r w:rsidRPr="000A063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A0637">
        <w:rPr>
          <w:rFonts w:ascii="Arial" w:hAnsi="Arial" w:cs="Arial"/>
          <w:sz w:val="22"/>
          <w:szCs w:val="22"/>
        </w:rPr>
        <w:t>pravnog</w:t>
      </w:r>
      <w:proofErr w:type="spellEnd"/>
      <w:r w:rsidRPr="000A063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A0637">
        <w:rPr>
          <w:rFonts w:ascii="Arial" w:hAnsi="Arial" w:cs="Arial"/>
          <w:sz w:val="22"/>
          <w:szCs w:val="22"/>
        </w:rPr>
        <w:t>lica</w:t>
      </w:r>
      <w:proofErr w:type="spellEnd"/>
      <w:r w:rsidRPr="000A063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A0637">
        <w:rPr>
          <w:rFonts w:ascii="Arial" w:hAnsi="Arial" w:cs="Arial"/>
          <w:sz w:val="22"/>
          <w:szCs w:val="22"/>
        </w:rPr>
        <w:t>potpisom</w:t>
      </w:r>
      <w:proofErr w:type="spellEnd"/>
      <w:r w:rsidRPr="000A063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A0637">
        <w:rPr>
          <w:rFonts w:ascii="Arial" w:hAnsi="Arial" w:cs="Arial"/>
          <w:sz w:val="22"/>
          <w:szCs w:val="22"/>
        </w:rPr>
        <w:t>zakonskog</w:t>
      </w:r>
      <w:proofErr w:type="spellEnd"/>
      <w:r w:rsidRPr="000A063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A0637">
        <w:rPr>
          <w:rFonts w:ascii="Arial" w:hAnsi="Arial" w:cs="Arial"/>
          <w:sz w:val="22"/>
          <w:szCs w:val="22"/>
        </w:rPr>
        <w:t>zastupnika</w:t>
      </w:r>
      <w:proofErr w:type="spellEnd"/>
      <w:r w:rsidRPr="000A063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A0637">
        <w:rPr>
          <w:rFonts w:ascii="Arial" w:hAnsi="Arial" w:cs="Arial"/>
          <w:sz w:val="22"/>
          <w:szCs w:val="22"/>
        </w:rPr>
        <w:t>i</w:t>
      </w:r>
      <w:proofErr w:type="spellEnd"/>
      <w:r w:rsidRPr="000A063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A0637">
        <w:rPr>
          <w:rFonts w:ascii="Arial" w:hAnsi="Arial" w:cs="Arial"/>
          <w:sz w:val="22"/>
          <w:szCs w:val="22"/>
        </w:rPr>
        <w:t>pečatom</w:t>
      </w:r>
      <w:proofErr w:type="spellEnd"/>
      <w:r w:rsidRPr="000A0637">
        <w:rPr>
          <w:rFonts w:ascii="Arial" w:hAnsi="Arial" w:cs="Arial"/>
          <w:sz w:val="22"/>
          <w:szCs w:val="22"/>
        </w:rPr>
        <w:t xml:space="preserve">, a </w:t>
      </w:r>
      <w:proofErr w:type="spellStart"/>
      <w:r w:rsidRPr="000A0637">
        <w:rPr>
          <w:rFonts w:ascii="Arial" w:hAnsi="Arial" w:cs="Arial"/>
          <w:sz w:val="22"/>
          <w:szCs w:val="22"/>
        </w:rPr>
        <w:t>za</w:t>
      </w:r>
      <w:proofErr w:type="spellEnd"/>
      <w:r w:rsidRPr="000A063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A0637">
        <w:rPr>
          <w:rFonts w:ascii="Arial" w:hAnsi="Arial" w:cs="Arial"/>
          <w:sz w:val="22"/>
          <w:szCs w:val="22"/>
        </w:rPr>
        <w:t>akcionara</w:t>
      </w:r>
      <w:proofErr w:type="spellEnd"/>
      <w:r w:rsidRPr="000A063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A0637">
        <w:rPr>
          <w:rFonts w:ascii="Arial" w:hAnsi="Arial" w:cs="Arial"/>
          <w:sz w:val="22"/>
          <w:szCs w:val="22"/>
        </w:rPr>
        <w:t>fizičko</w:t>
      </w:r>
      <w:proofErr w:type="spellEnd"/>
      <w:r w:rsidRPr="000A0637">
        <w:rPr>
          <w:rFonts w:ascii="Arial" w:hAnsi="Arial" w:cs="Arial"/>
          <w:sz w:val="22"/>
          <w:szCs w:val="22"/>
        </w:rPr>
        <w:t xml:space="preserve"> lice/</w:t>
      </w:r>
      <w:proofErr w:type="spellStart"/>
      <w:r w:rsidRPr="000A0637">
        <w:rPr>
          <w:rFonts w:ascii="Arial" w:eastAsia="SimSun" w:hAnsi="Arial" w:cs="Arial"/>
          <w:sz w:val="22"/>
          <w:szCs w:val="22"/>
          <w:lang w:eastAsia="en-GB"/>
        </w:rPr>
        <w:t>punomoćnika</w:t>
      </w:r>
      <w:proofErr w:type="spellEnd"/>
      <w:r w:rsidRPr="000A0637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proofErr w:type="gramStart"/>
      <w:r w:rsidRPr="000A0637">
        <w:rPr>
          <w:rFonts w:ascii="Arial" w:eastAsia="SimSun" w:hAnsi="Arial" w:cs="Arial"/>
          <w:sz w:val="22"/>
          <w:szCs w:val="22"/>
          <w:lang w:eastAsia="en-GB"/>
        </w:rPr>
        <w:t>ovjereni</w:t>
      </w:r>
      <w:proofErr w:type="spellEnd"/>
      <w:r w:rsidRPr="000A0637">
        <w:rPr>
          <w:rFonts w:ascii="Arial" w:eastAsia="SimSun" w:hAnsi="Arial" w:cs="Arial"/>
          <w:sz w:val="22"/>
          <w:szCs w:val="22"/>
          <w:lang w:eastAsia="en-GB"/>
        </w:rPr>
        <w:t xml:space="preserve">  u</w:t>
      </w:r>
      <w:proofErr w:type="gramEnd"/>
      <w:r w:rsidRPr="000A0637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0A0637">
        <w:rPr>
          <w:rFonts w:ascii="Arial" w:eastAsia="SimSun" w:hAnsi="Arial" w:cs="Arial"/>
          <w:sz w:val="22"/>
          <w:szCs w:val="22"/>
          <w:lang w:eastAsia="en-GB"/>
        </w:rPr>
        <w:t>skladu</w:t>
      </w:r>
      <w:proofErr w:type="spellEnd"/>
      <w:r w:rsidRPr="000A0637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0A0637">
        <w:rPr>
          <w:rFonts w:ascii="Arial" w:eastAsia="SimSun" w:hAnsi="Arial" w:cs="Arial"/>
          <w:sz w:val="22"/>
          <w:szCs w:val="22"/>
          <w:lang w:eastAsia="en-GB"/>
        </w:rPr>
        <w:t>sa</w:t>
      </w:r>
      <w:proofErr w:type="spellEnd"/>
      <w:r w:rsidRPr="000A0637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0A0637">
        <w:rPr>
          <w:rFonts w:ascii="Arial" w:eastAsia="SimSun" w:hAnsi="Arial" w:cs="Arial"/>
          <w:sz w:val="22"/>
          <w:szCs w:val="22"/>
          <w:lang w:eastAsia="en-GB"/>
        </w:rPr>
        <w:t>Zakonom</w:t>
      </w:r>
      <w:proofErr w:type="spellEnd"/>
      <w:r w:rsidRPr="000A0637">
        <w:rPr>
          <w:rFonts w:ascii="Arial" w:eastAsia="SimSun" w:hAnsi="Arial" w:cs="Arial"/>
          <w:sz w:val="22"/>
          <w:szCs w:val="22"/>
          <w:lang w:eastAsia="en-GB"/>
        </w:rPr>
        <w:t xml:space="preserve"> o </w:t>
      </w:r>
      <w:proofErr w:type="spellStart"/>
      <w:r w:rsidRPr="000A0637">
        <w:rPr>
          <w:rFonts w:ascii="Arial" w:eastAsia="SimSun" w:hAnsi="Arial" w:cs="Arial"/>
          <w:sz w:val="22"/>
          <w:szCs w:val="22"/>
          <w:lang w:eastAsia="en-GB"/>
        </w:rPr>
        <w:t>potpisu</w:t>
      </w:r>
      <w:proofErr w:type="spellEnd"/>
      <w:r w:rsidRPr="000A0637">
        <w:rPr>
          <w:rFonts w:ascii="Arial" w:eastAsia="SimSun" w:hAnsi="Arial" w:cs="Arial"/>
          <w:sz w:val="22"/>
          <w:szCs w:val="22"/>
          <w:lang w:eastAsia="en-GB"/>
        </w:rPr>
        <w:t xml:space="preserve">, </w:t>
      </w:r>
      <w:proofErr w:type="spellStart"/>
      <w:r w:rsidRPr="000A0637">
        <w:rPr>
          <w:rFonts w:ascii="Arial" w:eastAsia="SimSun" w:hAnsi="Arial" w:cs="Arial"/>
          <w:sz w:val="22"/>
          <w:szCs w:val="22"/>
          <w:lang w:eastAsia="en-GB"/>
        </w:rPr>
        <w:t>rukopisu</w:t>
      </w:r>
      <w:proofErr w:type="spellEnd"/>
      <w:r w:rsidRPr="000A0637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0A0637">
        <w:rPr>
          <w:rFonts w:ascii="Arial" w:eastAsia="SimSun" w:hAnsi="Arial" w:cs="Arial"/>
          <w:sz w:val="22"/>
          <w:szCs w:val="22"/>
          <w:lang w:eastAsia="en-GB"/>
        </w:rPr>
        <w:t>i</w:t>
      </w:r>
      <w:proofErr w:type="spellEnd"/>
      <w:r w:rsidRPr="000A0637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0A0637">
        <w:rPr>
          <w:rFonts w:ascii="Arial" w:eastAsia="SimSun" w:hAnsi="Arial" w:cs="Arial"/>
          <w:sz w:val="22"/>
          <w:szCs w:val="22"/>
          <w:lang w:eastAsia="en-GB"/>
        </w:rPr>
        <w:t>prepisu</w:t>
      </w:r>
      <w:proofErr w:type="spellEnd"/>
      <w:r w:rsidRPr="000A0637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0A0637">
        <w:rPr>
          <w:rFonts w:ascii="Arial" w:eastAsia="SimSun" w:hAnsi="Arial" w:cs="Arial"/>
          <w:sz w:val="22"/>
          <w:szCs w:val="22"/>
          <w:lang w:eastAsia="en-GB"/>
        </w:rPr>
        <w:t>može</w:t>
      </w:r>
      <w:proofErr w:type="spellEnd"/>
      <w:r w:rsidRPr="000A0637">
        <w:rPr>
          <w:rFonts w:ascii="Arial" w:eastAsia="SimSun" w:hAnsi="Arial" w:cs="Arial"/>
          <w:sz w:val="22"/>
          <w:szCs w:val="22"/>
          <w:lang w:eastAsia="en-GB"/>
        </w:rPr>
        <w:t xml:space="preserve"> se </w:t>
      </w:r>
      <w:proofErr w:type="spellStart"/>
      <w:r w:rsidRPr="000A0637">
        <w:rPr>
          <w:rFonts w:ascii="Arial" w:eastAsia="SimSun" w:hAnsi="Arial" w:cs="Arial"/>
          <w:sz w:val="22"/>
          <w:szCs w:val="22"/>
          <w:lang w:eastAsia="en-GB"/>
        </w:rPr>
        <w:t>dostaviti</w:t>
      </w:r>
      <w:proofErr w:type="spellEnd"/>
      <w:r w:rsidRPr="000A0637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0A0637">
        <w:rPr>
          <w:rFonts w:ascii="Arial" w:eastAsia="SimSun" w:hAnsi="Arial" w:cs="Arial"/>
          <w:sz w:val="22"/>
          <w:szCs w:val="22"/>
          <w:lang w:eastAsia="en-GB"/>
        </w:rPr>
        <w:t>Društvu</w:t>
      </w:r>
      <w:proofErr w:type="spellEnd"/>
      <w:r w:rsidRPr="000A0637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0A0637">
        <w:rPr>
          <w:rFonts w:ascii="Arial" w:eastAsia="SimSun" w:hAnsi="Arial" w:cs="Arial"/>
          <w:sz w:val="22"/>
          <w:szCs w:val="22"/>
          <w:lang w:eastAsia="en-GB"/>
        </w:rPr>
        <w:t>i</w:t>
      </w:r>
      <w:proofErr w:type="spellEnd"/>
      <w:r w:rsidRPr="000A0637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0A0637">
        <w:rPr>
          <w:rFonts w:ascii="Arial" w:eastAsia="SimSun" w:hAnsi="Arial" w:cs="Arial"/>
          <w:sz w:val="22"/>
          <w:szCs w:val="22"/>
          <w:lang w:eastAsia="en-GB"/>
        </w:rPr>
        <w:t>poštom</w:t>
      </w:r>
      <w:proofErr w:type="spellEnd"/>
      <w:r w:rsidRPr="000A0637">
        <w:rPr>
          <w:rFonts w:ascii="Arial" w:eastAsia="SimSun" w:hAnsi="Arial" w:cs="Arial"/>
          <w:b/>
          <w:sz w:val="22"/>
          <w:szCs w:val="22"/>
          <w:lang w:eastAsia="en-GB"/>
        </w:rPr>
        <w:t xml:space="preserve">, </w:t>
      </w:r>
      <w:r w:rsidRPr="000A0637">
        <w:rPr>
          <w:rFonts w:ascii="Arial" w:eastAsia="SimSun" w:hAnsi="Arial" w:cs="Arial"/>
          <w:sz w:val="22"/>
          <w:szCs w:val="22"/>
          <w:lang w:eastAsia="en-GB"/>
        </w:rPr>
        <w:t xml:space="preserve">u </w:t>
      </w:r>
      <w:proofErr w:type="spellStart"/>
      <w:r w:rsidRPr="000A0637">
        <w:rPr>
          <w:rFonts w:ascii="Arial" w:eastAsia="SimSun" w:hAnsi="Arial" w:cs="Arial"/>
          <w:sz w:val="22"/>
          <w:szCs w:val="22"/>
          <w:lang w:eastAsia="en-GB"/>
        </w:rPr>
        <w:t>naznačenom</w:t>
      </w:r>
      <w:proofErr w:type="spellEnd"/>
      <w:r w:rsidRPr="000A0637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0A0637">
        <w:rPr>
          <w:rFonts w:ascii="Arial" w:eastAsia="SimSun" w:hAnsi="Arial" w:cs="Arial"/>
          <w:sz w:val="22"/>
          <w:szCs w:val="22"/>
          <w:lang w:eastAsia="en-GB"/>
        </w:rPr>
        <w:t>roku</w:t>
      </w:r>
      <w:proofErr w:type="spellEnd"/>
      <w:r w:rsidRPr="000A0637">
        <w:rPr>
          <w:rFonts w:ascii="Arial" w:eastAsia="SimSun" w:hAnsi="Arial" w:cs="Arial"/>
          <w:sz w:val="22"/>
          <w:szCs w:val="22"/>
          <w:lang w:eastAsia="en-GB"/>
        </w:rPr>
        <w:t xml:space="preserve">, </w:t>
      </w:r>
      <w:proofErr w:type="spellStart"/>
      <w:r w:rsidRPr="000A0637">
        <w:rPr>
          <w:rFonts w:ascii="Arial" w:eastAsia="SimSun" w:hAnsi="Arial" w:cs="Arial"/>
          <w:sz w:val="22"/>
          <w:szCs w:val="22"/>
          <w:lang w:eastAsia="en-GB"/>
        </w:rPr>
        <w:t>na</w:t>
      </w:r>
      <w:proofErr w:type="spellEnd"/>
      <w:r w:rsidRPr="000A0637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0A0637">
        <w:rPr>
          <w:rFonts w:ascii="Arial" w:eastAsia="SimSun" w:hAnsi="Arial" w:cs="Arial"/>
          <w:sz w:val="22"/>
          <w:szCs w:val="22"/>
          <w:lang w:eastAsia="en-GB"/>
        </w:rPr>
        <w:t>adresu</w:t>
      </w:r>
      <w:proofErr w:type="spellEnd"/>
      <w:r w:rsidRPr="000A0637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0A0637">
        <w:rPr>
          <w:rFonts w:ascii="Arial" w:eastAsia="SimSun" w:hAnsi="Arial" w:cs="Arial"/>
          <w:sz w:val="22"/>
          <w:szCs w:val="22"/>
          <w:lang w:eastAsia="en-GB"/>
        </w:rPr>
        <w:t>sjedišta</w:t>
      </w:r>
      <w:proofErr w:type="spellEnd"/>
      <w:r w:rsidRPr="000A0637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0A0637">
        <w:rPr>
          <w:rFonts w:ascii="Arial" w:eastAsia="SimSun" w:hAnsi="Arial" w:cs="Arial"/>
          <w:sz w:val="22"/>
          <w:szCs w:val="22"/>
          <w:lang w:eastAsia="en-GB"/>
        </w:rPr>
        <w:t>Društva</w:t>
      </w:r>
      <w:proofErr w:type="spellEnd"/>
      <w:r w:rsidRPr="000A0637">
        <w:rPr>
          <w:rFonts w:ascii="Arial" w:eastAsia="SimSun" w:hAnsi="Arial" w:cs="Arial"/>
          <w:sz w:val="22"/>
          <w:szCs w:val="22"/>
          <w:lang w:eastAsia="en-GB"/>
        </w:rPr>
        <w:t>.</w:t>
      </w:r>
    </w:p>
    <w:p w:rsidR="0089455F" w:rsidRPr="000A0637" w:rsidRDefault="0089455F" w:rsidP="0089455F">
      <w:pPr>
        <w:autoSpaceDE w:val="0"/>
        <w:autoSpaceDN w:val="0"/>
        <w:adjustRightInd w:val="0"/>
        <w:jc w:val="both"/>
        <w:rPr>
          <w:rFonts w:ascii="Arial" w:eastAsia="SimSun" w:hAnsi="Arial" w:cs="Arial"/>
          <w:sz w:val="22"/>
          <w:szCs w:val="22"/>
          <w:lang w:eastAsia="en-GB"/>
        </w:rPr>
      </w:pPr>
      <w:proofErr w:type="spellStart"/>
      <w:r w:rsidRPr="000A0637">
        <w:rPr>
          <w:rFonts w:ascii="Arial" w:eastAsia="SimSun" w:hAnsi="Arial" w:cs="Arial"/>
          <w:sz w:val="22"/>
          <w:szCs w:val="22"/>
          <w:lang w:eastAsia="en-GB"/>
        </w:rPr>
        <w:t>Ukoliko</w:t>
      </w:r>
      <w:proofErr w:type="spellEnd"/>
      <w:r w:rsidRPr="000A0637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0A0637">
        <w:rPr>
          <w:rFonts w:ascii="Arial" w:eastAsia="SimSun" w:hAnsi="Arial" w:cs="Arial"/>
          <w:sz w:val="22"/>
          <w:szCs w:val="22"/>
          <w:lang w:eastAsia="en-GB"/>
        </w:rPr>
        <w:t>glasanje</w:t>
      </w:r>
      <w:proofErr w:type="spellEnd"/>
      <w:r w:rsidRPr="000A0637">
        <w:rPr>
          <w:rFonts w:ascii="Arial" w:eastAsia="SimSun" w:hAnsi="Arial" w:cs="Arial"/>
          <w:sz w:val="22"/>
          <w:szCs w:val="22"/>
          <w:lang w:eastAsia="en-GB"/>
        </w:rPr>
        <w:t xml:space="preserve"> u </w:t>
      </w:r>
      <w:proofErr w:type="spellStart"/>
      <w:r w:rsidRPr="000A0637">
        <w:rPr>
          <w:rFonts w:ascii="Arial" w:eastAsia="SimSun" w:hAnsi="Arial" w:cs="Arial"/>
          <w:sz w:val="22"/>
          <w:szCs w:val="22"/>
          <w:lang w:eastAsia="en-GB"/>
        </w:rPr>
        <w:t>odsustvu</w:t>
      </w:r>
      <w:proofErr w:type="spellEnd"/>
      <w:r w:rsidRPr="000A0637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0A0637">
        <w:rPr>
          <w:rFonts w:ascii="Arial" w:eastAsia="SimSun" w:hAnsi="Arial" w:cs="Arial"/>
          <w:sz w:val="22"/>
          <w:szCs w:val="22"/>
          <w:lang w:eastAsia="en-GB"/>
        </w:rPr>
        <w:t>elektronskim</w:t>
      </w:r>
      <w:proofErr w:type="spellEnd"/>
      <w:r w:rsidRPr="000A0637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0A0637">
        <w:rPr>
          <w:rFonts w:ascii="Arial" w:eastAsia="SimSun" w:hAnsi="Arial" w:cs="Arial"/>
          <w:sz w:val="22"/>
          <w:szCs w:val="22"/>
          <w:lang w:eastAsia="en-GB"/>
        </w:rPr>
        <w:t>putem</w:t>
      </w:r>
      <w:proofErr w:type="spellEnd"/>
      <w:r w:rsidRPr="000A0637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proofErr w:type="gramStart"/>
      <w:r w:rsidRPr="000A0637">
        <w:rPr>
          <w:rFonts w:ascii="Arial" w:eastAsia="SimSun" w:hAnsi="Arial" w:cs="Arial"/>
          <w:sz w:val="22"/>
          <w:szCs w:val="22"/>
          <w:lang w:eastAsia="en-GB"/>
        </w:rPr>
        <w:t>ili</w:t>
      </w:r>
      <w:proofErr w:type="spellEnd"/>
      <w:proofErr w:type="gramEnd"/>
      <w:r w:rsidRPr="000A0637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0A0637">
        <w:rPr>
          <w:rFonts w:ascii="Arial" w:eastAsia="SimSun" w:hAnsi="Arial" w:cs="Arial"/>
          <w:sz w:val="22"/>
          <w:szCs w:val="22"/>
          <w:lang w:eastAsia="en-GB"/>
        </w:rPr>
        <w:t>putem</w:t>
      </w:r>
      <w:proofErr w:type="spellEnd"/>
      <w:r w:rsidRPr="000A0637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0A0637">
        <w:rPr>
          <w:rFonts w:ascii="Arial" w:eastAsia="SimSun" w:hAnsi="Arial" w:cs="Arial"/>
          <w:sz w:val="22"/>
          <w:szCs w:val="22"/>
          <w:lang w:eastAsia="en-GB"/>
        </w:rPr>
        <w:t>pošte</w:t>
      </w:r>
      <w:proofErr w:type="spellEnd"/>
      <w:r w:rsidRPr="000A0637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0A0637">
        <w:rPr>
          <w:rFonts w:ascii="Arial" w:eastAsia="SimSun" w:hAnsi="Arial" w:cs="Arial"/>
          <w:sz w:val="22"/>
          <w:szCs w:val="22"/>
          <w:lang w:eastAsia="en-GB"/>
        </w:rPr>
        <w:t>nije</w:t>
      </w:r>
      <w:proofErr w:type="spellEnd"/>
      <w:r w:rsidRPr="000A0637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0A0637">
        <w:rPr>
          <w:rFonts w:ascii="Arial" w:eastAsia="SimSun" w:hAnsi="Arial" w:cs="Arial"/>
          <w:sz w:val="22"/>
          <w:szCs w:val="22"/>
          <w:lang w:eastAsia="en-GB"/>
        </w:rPr>
        <w:t>sprovedeno</w:t>
      </w:r>
      <w:proofErr w:type="spellEnd"/>
      <w:r w:rsidRPr="000A0637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0A0637">
        <w:rPr>
          <w:rFonts w:ascii="Arial" w:eastAsia="SimSun" w:hAnsi="Arial" w:cs="Arial"/>
          <w:sz w:val="22"/>
          <w:szCs w:val="22"/>
          <w:lang w:eastAsia="en-GB"/>
        </w:rPr>
        <w:t>na</w:t>
      </w:r>
      <w:proofErr w:type="spellEnd"/>
      <w:r w:rsidRPr="000A0637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0A0637">
        <w:rPr>
          <w:rFonts w:ascii="Arial" w:eastAsia="SimSun" w:hAnsi="Arial" w:cs="Arial"/>
          <w:sz w:val="22"/>
          <w:szCs w:val="22"/>
          <w:lang w:eastAsia="en-GB"/>
        </w:rPr>
        <w:t>navedeni</w:t>
      </w:r>
      <w:proofErr w:type="spellEnd"/>
      <w:r w:rsidRPr="000A0637">
        <w:rPr>
          <w:rFonts w:ascii="Arial" w:eastAsia="SimSun" w:hAnsi="Arial" w:cs="Arial"/>
          <w:sz w:val="22"/>
          <w:szCs w:val="22"/>
          <w:lang w:eastAsia="en-GB"/>
        </w:rPr>
        <w:t xml:space="preserve"> </w:t>
      </w:r>
      <w:proofErr w:type="spellStart"/>
      <w:r w:rsidRPr="000A0637">
        <w:rPr>
          <w:rFonts w:ascii="Arial" w:eastAsia="SimSun" w:hAnsi="Arial" w:cs="Arial"/>
          <w:sz w:val="22"/>
          <w:szCs w:val="22"/>
          <w:lang w:eastAsia="en-GB"/>
        </w:rPr>
        <w:t>način</w:t>
      </w:r>
      <w:proofErr w:type="spellEnd"/>
      <w:r w:rsidRPr="000A0637">
        <w:rPr>
          <w:rFonts w:ascii="Arial" w:eastAsia="SimSun" w:hAnsi="Arial" w:cs="Arial"/>
          <w:sz w:val="22"/>
          <w:szCs w:val="22"/>
          <w:lang w:eastAsia="en-GB"/>
        </w:rPr>
        <w:t xml:space="preserve"> u </w:t>
      </w:r>
      <w:proofErr w:type="spellStart"/>
      <w:r w:rsidRPr="000A0637">
        <w:rPr>
          <w:rFonts w:ascii="Arial" w:eastAsia="SimSun" w:hAnsi="Arial" w:cs="Arial"/>
          <w:sz w:val="22"/>
          <w:szCs w:val="22"/>
          <w:lang w:eastAsia="en-GB"/>
        </w:rPr>
        <w:t>cjelosti</w:t>
      </w:r>
      <w:proofErr w:type="spellEnd"/>
      <w:r w:rsidRPr="000A0637">
        <w:rPr>
          <w:rFonts w:ascii="Arial" w:eastAsia="SimSun" w:hAnsi="Arial" w:cs="Arial"/>
          <w:sz w:val="22"/>
          <w:szCs w:val="22"/>
          <w:lang w:eastAsia="en-GB"/>
        </w:rPr>
        <w:t xml:space="preserve">, </w:t>
      </w:r>
      <w:proofErr w:type="spellStart"/>
      <w:r w:rsidRPr="000A0637">
        <w:rPr>
          <w:rFonts w:ascii="Arial" w:eastAsia="SimSun" w:hAnsi="Arial" w:cs="Arial"/>
          <w:sz w:val="22"/>
          <w:szCs w:val="22"/>
          <w:lang w:eastAsia="en-GB"/>
        </w:rPr>
        <w:t>smatraće</w:t>
      </w:r>
      <w:proofErr w:type="spellEnd"/>
      <w:r w:rsidRPr="000A0637">
        <w:rPr>
          <w:rFonts w:ascii="Arial" w:eastAsia="SimSun" w:hAnsi="Arial" w:cs="Arial"/>
          <w:sz w:val="22"/>
          <w:szCs w:val="22"/>
          <w:lang w:eastAsia="en-GB"/>
        </w:rPr>
        <w:t xml:space="preserve"> se </w:t>
      </w:r>
      <w:proofErr w:type="spellStart"/>
      <w:r w:rsidRPr="000A0637">
        <w:rPr>
          <w:rFonts w:ascii="Arial" w:eastAsia="SimSun" w:hAnsi="Arial" w:cs="Arial"/>
          <w:sz w:val="22"/>
          <w:szCs w:val="22"/>
          <w:lang w:eastAsia="en-GB"/>
        </w:rPr>
        <w:t>nevažećim</w:t>
      </w:r>
      <w:proofErr w:type="spellEnd"/>
      <w:r w:rsidRPr="000A0637">
        <w:rPr>
          <w:rFonts w:ascii="Arial" w:eastAsia="SimSun" w:hAnsi="Arial" w:cs="Arial"/>
          <w:sz w:val="22"/>
          <w:szCs w:val="22"/>
          <w:lang w:eastAsia="en-GB"/>
        </w:rPr>
        <w:t>.</w:t>
      </w:r>
    </w:p>
    <w:p w:rsidR="00C9149E" w:rsidRPr="000A0637" w:rsidRDefault="00C9149E" w:rsidP="00C9149E">
      <w:pPr>
        <w:autoSpaceDE w:val="0"/>
        <w:autoSpaceDN w:val="0"/>
        <w:adjustRightInd w:val="0"/>
        <w:jc w:val="both"/>
        <w:rPr>
          <w:rFonts w:ascii="Arial" w:eastAsia="SimSun" w:hAnsi="Arial" w:cs="Arial"/>
          <w:sz w:val="22"/>
          <w:szCs w:val="22"/>
          <w:lang w:eastAsia="en-GB"/>
        </w:rPr>
      </w:pPr>
    </w:p>
    <w:p w:rsidR="000A0637" w:rsidRDefault="00C9149E" w:rsidP="00C9149E">
      <w:pPr>
        <w:rPr>
          <w:rFonts w:ascii="Arial" w:hAnsi="Arial" w:cs="Arial"/>
          <w:sz w:val="22"/>
          <w:szCs w:val="22"/>
          <w:lang w:val="sr-Latn-CS"/>
        </w:rPr>
      </w:pPr>
      <w:r w:rsidRPr="000A0637">
        <w:rPr>
          <w:rFonts w:ascii="Arial" w:hAnsi="Arial" w:cs="Arial"/>
          <w:sz w:val="22"/>
          <w:szCs w:val="22"/>
          <w:lang w:val="sr-Latn-CS"/>
        </w:rPr>
        <w:t xml:space="preserve">  </w:t>
      </w:r>
    </w:p>
    <w:p w:rsidR="00C9149E" w:rsidRPr="000A0637" w:rsidRDefault="00C9149E" w:rsidP="00C9149E">
      <w:pPr>
        <w:rPr>
          <w:rFonts w:ascii="Arial" w:hAnsi="Arial" w:cs="Arial"/>
          <w:sz w:val="22"/>
          <w:szCs w:val="22"/>
          <w:lang w:val="pt-BR"/>
        </w:rPr>
      </w:pPr>
      <w:r w:rsidRPr="000A0637">
        <w:rPr>
          <w:rFonts w:ascii="Arial" w:hAnsi="Arial" w:cs="Arial"/>
          <w:sz w:val="22"/>
          <w:szCs w:val="22"/>
          <w:lang w:val="sr-Latn-CS"/>
        </w:rPr>
        <w:t>________</w:t>
      </w:r>
      <w:r w:rsidRPr="000A0637">
        <w:rPr>
          <w:rFonts w:ascii="Arial" w:hAnsi="Arial" w:cs="Arial"/>
          <w:sz w:val="22"/>
          <w:szCs w:val="22"/>
          <w:lang w:val="sr-Latn-CS"/>
        </w:rPr>
        <w:tab/>
      </w:r>
      <w:r w:rsidRPr="000A0637">
        <w:rPr>
          <w:rFonts w:ascii="Arial" w:hAnsi="Arial" w:cs="Arial"/>
          <w:sz w:val="22"/>
          <w:szCs w:val="22"/>
          <w:lang w:val="sr-Latn-CS"/>
        </w:rPr>
        <w:tab/>
      </w:r>
      <w:r w:rsidR="00D34B10" w:rsidRPr="000A0637">
        <w:rPr>
          <w:rFonts w:ascii="Arial" w:hAnsi="Arial" w:cs="Arial"/>
          <w:sz w:val="22"/>
          <w:szCs w:val="22"/>
          <w:lang w:val="sr-Latn-CS"/>
        </w:rPr>
        <w:t xml:space="preserve">                               </w:t>
      </w:r>
      <w:r w:rsidRPr="000A0637">
        <w:rPr>
          <w:rFonts w:ascii="Arial" w:hAnsi="Arial" w:cs="Arial"/>
          <w:sz w:val="22"/>
          <w:szCs w:val="22"/>
          <w:lang w:val="pt-BR"/>
        </w:rPr>
        <w:t>______________________________________</w:t>
      </w:r>
    </w:p>
    <w:p w:rsidR="00C9149E" w:rsidRPr="000A0637" w:rsidRDefault="00C9149E" w:rsidP="00C9149E">
      <w:pPr>
        <w:rPr>
          <w:rFonts w:ascii="Arial" w:hAnsi="Arial" w:cs="Arial"/>
          <w:sz w:val="22"/>
          <w:szCs w:val="22"/>
          <w:lang w:val="pt-BR"/>
        </w:rPr>
      </w:pPr>
      <w:r w:rsidRPr="000A0637">
        <w:rPr>
          <w:rFonts w:ascii="Arial" w:hAnsi="Arial" w:cs="Arial"/>
          <w:sz w:val="22"/>
          <w:szCs w:val="22"/>
          <w:lang w:val="pt-BR"/>
        </w:rPr>
        <w:t>Mjesto i datum                                           Akcionar/punomoćnik na Skupštini akcionara</w:t>
      </w:r>
    </w:p>
    <w:p w:rsidR="00C9149E" w:rsidRDefault="00C9149E" w:rsidP="00C9149E">
      <w:pPr>
        <w:rPr>
          <w:rFonts w:ascii="Arial" w:hAnsi="Arial" w:cs="Arial"/>
          <w:sz w:val="22"/>
          <w:szCs w:val="22"/>
          <w:lang w:val="pt-BR"/>
        </w:rPr>
      </w:pPr>
    </w:p>
    <w:p w:rsidR="000A0637" w:rsidRDefault="000A0637" w:rsidP="00C9149E">
      <w:pPr>
        <w:rPr>
          <w:rFonts w:ascii="Arial" w:hAnsi="Arial" w:cs="Arial"/>
          <w:sz w:val="22"/>
          <w:szCs w:val="22"/>
          <w:lang w:val="pt-BR"/>
        </w:rPr>
      </w:pPr>
      <w:bookmarkStart w:id="0" w:name="_GoBack"/>
      <w:bookmarkEnd w:id="0"/>
    </w:p>
    <w:p w:rsidR="000A0637" w:rsidRPr="000A0637" w:rsidRDefault="000A0637" w:rsidP="00C9149E">
      <w:pPr>
        <w:rPr>
          <w:rFonts w:ascii="Arial" w:hAnsi="Arial" w:cs="Arial"/>
          <w:sz w:val="22"/>
          <w:szCs w:val="22"/>
          <w:lang w:val="pt-BR"/>
        </w:rPr>
      </w:pPr>
    </w:p>
    <w:p w:rsidR="000A0637" w:rsidRPr="000A0637" w:rsidRDefault="000A0637" w:rsidP="00C9149E">
      <w:pPr>
        <w:rPr>
          <w:rFonts w:ascii="Arial" w:hAnsi="Arial" w:cs="Arial"/>
          <w:sz w:val="22"/>
          <w:szCs w:val="22"/>
          <w:lang w:val="pt-BR"/>
        </w:rPr>
      </w:pPr>
    </w:p>
    <w:p w:rsidR="00C9149E" w:rsidRPr="000A0637" w:rsidRDefault="00C9149E" w:rsidP="000A0637">
      <w:pPr>
        <w:jc w:val="both"/>
        <w:rPr>
          <w:rFonts w:ascii="Arial" w:hAnsi="Arial" w:cs="Arial"/>
          <w:sz w:val="22"/>
          <w:szCs w:val="22"/>
        </w:rPr>
      </w:pPr>
      <w:proofErr w:type="spellStart"/>
      <w:r w:rsidRPr="000A0637">
        <w:rPr>
          <w:rFonts w:ascii="Arial" w:hAnsi="Arial" w:cs="Arial"/>
          <w:b/>
          <w:sz w:val="22"/>
          <w:szCs w:val="22"/>
          <w:u w:val="single"/>
        </w:rPr>
        <w:t>Napomena</w:t>
      </w:r>
      <w:proofErr w:type="gramStart"/>
      <w:r w:rsidRPr="000A0637">
        <w:rPr>
          <w:rFonts w:ascii="Arial" w:hAnsi="Arial" w:cs="Arial"/>
          <w:b/>
          <w:sz w:val="22"/>
          <w:szCs w:val="22"/>
          <w:u w:val="single"/>
        </w:rPr>
        <w:t>:</w:t>
      </w:r>
      <w:r w:rsidRPr="000A0637">
        <w:rPr>
          <w:rFonts w:ascii="Arial" w:hAnsi="Arial" w:cs="Arial"/>
          <w:sz w:val="22"/>
          <w:szCs w:val="22"/>
        </w:rPr>
        <w:t>Glasački</w:t>
      </w:r>
      <w:proofErr w:type="spellEnd"/>
      <w:proofErr w:type="gramEnd"/>
      <w:r w:rsidR="00D34B10" w:rsidRPr="000A063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A0637">
        <w:rPr>
          <w:rFonts w:ascii="Arial" w:hAnsi="Arial" w:cs="Arial"/>
          <w:sz w:val="22"/>
          <w:szCs w:val="22"/>
        </w:rPr>
        <w:t>listić</w:t>
      </w:r>
      <w:proofErr w:type="spellEnd"/>
      <w:r w:rsidR="00D34B10" w:rsidRPr="000A063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A0637">
        <w:rPr>
          <w:rFonts w:ascii="Arial" w:hAnsi="Arial" w:cs="Arial"/>
          <w:sz w:val="22"/>
          <w:szCs w:val="22"/>
        </w:rPr>
        <w:t>za</w:t>
      </w:r>
      <w:proofErr w:type="spellEnd"/>
      <w:r w:rsidR="00D34B10" w:rsidRPr="000A063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A0637">
        <w:rPr>
          <w:rFonts w:ascii="Arial" w:hAnsi="Arial" w:cs="Arial"/>
          <w:sz w:val="22"/>
          <w:szCs w:val="22"/>
        </w:rPr>
        <w:t>svaku</w:t>
      </w:r>
      <w:proofErr w:type="spellEnd"/>
      <w:r w:rsidR="00D34B10" w:rsidRPr="000A063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A0637">
        <w:rPr>
          <w:rFonts w:ascii="Arial" w:hAnsi="Arial" w:cs="Arial"/>
          <w:sz w:val="22"/>
          <w:szCs w:val="22"/>
        </w:rPr>
        <w:t>tačku</w:t>
      </w:r>
      <w:proofErr w:type="spellEnd"/>
      <w:r w:rsidR="00D34B10" w:rsidRPr="000A063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A0637">
        <w:rPr>
          <w:rFonts w:ascii="Arial" w:hAnsi="Arial" w:cs="Arial"/>
          <w:sz w:val="22"/>
          <w:szCs w:val="22"/>
        </w:rPr>
        <w:t>za</w:t>
      </w:r>
      <w:proofErr w:type="spellEnd"/>
      <w:r w:rsidR="00D34B10" w:rsidRPr="000A063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A0637">
        <w:rPr>
          <w:rFonts w:ascii="Arial" w:hAnsi="Arial" w:cs="Arial"/>
          <w:sz w:val="22"/>
          <w:szCs w:val="22"/>
        </w:rPr>
        <w:t>koju</w:t>
      </w:r>
      <w:proofErr w:type="spellEnd"/>
      <w:r w:rsidRPr="000A0637">
        <w:rPr>
          <w:rFonts w:ascii="Arial" w:hAnsi="Arial" w:cs="Arial"/>
          <w:sz w:val="22"/>
          <w:szCs w:val="22"/>
        </w:rPr>
        <w:t xml:space="preserve"> se </w:t>
      </w:r>
      <w:proofErr w:type="spellStart"/>
      <w:r w:rsidRPr="000A0637">
        <w:rPr>
          <w:rFonts w:ascii="Arial" w:hAnsi="Arial" w:cs="Arial"/>
          <w:sz w:val="22"/>
          <w:szCs w:val="22"/>
        </w:rPr>
        <w:t>glasa</w:t>
      </w:r>
      <w:proofErr w:type="spellEnd"/>
      <w:r w:rsidRPr="000A0637">
        <w:rPr>
          <w:rFonts w:ascii="Arial" w:hAnsi="Arial" w:cs="Arial"/>
          <w:sz w:val="22"/>
          <w:szCs w:val="22"/>
        </w:rPr>
        <w:t xml:space="preserve"> u </w:t>
      </w:r>
      <w:proofErr w:type="spellStart"/>
      <w:r w:rsidRPr="000A0637">
        <w:rPr>
          <w:rFonts w:ascii="Arial" w:hAnsi="Arial" w:cs="Arial"/>
          <w:sz w:val="22"/>
          <w:szCs w:val="22"/>
        </w:rPr>
        <w:t>odsustvu</w:t>
      </w:r>
      <w:proofErr w:type="spellEnd"/>
      <w:r w:rsidR="00D34B10" w:rsidRPr="000A063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A0637">
        <w:rPr>
          <w:rFonts w:ascii="Arial" w:hAnsi="Arial" w:cs="Arial"/>
          <w:sz w:val="22"/>
          <w:szCs w:val="22"/>
        </w:rPr>
        <w:t>pisanim</w:t>
      </w:r>
      <w:proofErr w:type="spellEnd"/>
      <w:r w:rsidR="00D34B10" w:rsidRPr="000A063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A0637">
        <w:rPr>
          <w:rFonts w:ascii="Arial" w:hAnsi="Arial" w:cs="Arial"/>
          <w:sz w:val="22"/>
          <w:szCs w:val="22"/>
        </w:rPr>
        <w:t>ili</w:t>
      </w:r>
      <w:proofErr w:type="spellEnd"/>
      <w:r w:rsidR="00D34B10" w:rsidRPr="000A063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A0637">
        <w:rPr>
          <w:rFonts w:ascii="Arial" w:hAnsi="Arial" w:cs="Arial"/>
          <w:sz w:val="22"/>
          <w:szCs w:val="22"/>
        </w:rPr>
        <w:t>elektronskim</w:t>
      </w:r>
      <w:proofErr w:type="spellEnd"/>
      <w:r w:rsidR="00D34B10" w:rsidRPr="000A063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A0637">
        <w:rPr>
          <w:rFonts w:ascii="Arial" w:hAnsi="Arial" w:cs="Arial"/>
          <w:sz w:val="22"/>
          <w:szCs w:val="22"/>
        </w:rPr>
        <w:t>putem</w:t>
      </w:r>
      <w:proofErr w:type="spellEnd"/>
      <w:r w:rsidRPr="000A063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A0637">
        <w:rPr>
          <w:rFonts w:ascii="Arial" w:hAnsi="Arial" w:cs="Arial"/>
          <w:sz w:val="22"/>
          <w:szCs w:val="22"/>
        </w:rPr>
        <w:t>mora</w:t>
      </w:r>
      <w:proofErr w:type="spellEnd"/>
      <w:r w:rsidRPr="000A063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A0637">
        <w:rPr>
          <w:rFonts w:ascii="Arial" w:hAnsi="Arial" w:cs="Arial"/>
          <w:sz w:val="22"/>
          <w:szCs w:val="22"/>
        </w:rPr>
        <w:t>biti</w:t>
      </w:r>
      <w:proofErr w:type="spellEnd"/>
      <w:r w:rsidR="00D34B10" w:rsidRPr="000A063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A0637">
        <w:rPr>
          <w:rFonts w:ascii="Arial" w:hAnsi="Arial" w:cs="Arial"/>
          <w:sz w:val="22"/>
          <w:szCs w:val="22"/>
        </w:rPr>
        <w:t>ovjeren</w:t>
      </w:r>
      <w:proofErr w:type="spellEnd"/>
      <w:r w:rsidRPr="000A0637">
        <w:rPr>
          <w:rFonts w:ascii="Arial" w:hAnsi="Arial" w:cs="Arial"/>
          <w:sz w:val="22"/>
          <w:szCs w:val="22"/>
        </w:rPr>
        <w:t xml:space="preserve"> u </w:t>
      </w:r>
      <w:proofErr w:type="spellStart"/>
      <w:r w:rsidRPr="000A0637">
        <w:rPr>
          <w:rFonts w:ascii="Arial" w:hAnsi="Arial" w:cs="Arial"/>
          <w:sz w:val="22"/>
          <w:szCs w:val="22"/>
        </w:rPr>
        <w:t>skladu</w:t>
      </w:r>
      <w:proofErr w:type="spellEnd"/>
      <w:r w:rsidR="00D34B10" w:rsidRPr="000A063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A0637">
        <w:rPr>
          <w:rFonts w:ascii="Arial" w:hAnsi="Arial" w:cs="Arial"/>
          <w:sz w:val="22"/>
          <w:szCs w:val="22"/>
        </w:rPr>
        <w:t>sa</w:t>
      </w:r>
      <w:proofErr w:type="spellEnd"/>
      <w:r w:rsidR="00D34B10" w:rsidRPr="000A063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A0637" w:rsidRPr="000A0637">
        <w:rPr>
          <w:rFonts w:ascii="Arial" w:hAnsi="Arial" w:cs="Arial"/>
          <w:sz w:val="22"/>
          <w:szCs w:val="22"/>
        </w:rPr>
        <w:t>Zakonom</w:t>
      </w:r>
      <w:proofErr w:type="spellEnd"/>
      <w:r w:rsidR="000A0637" w:rsidRPr="000A0637">
        <w:rPr>
          <w:rFonts w:ascii="Arial" w:hAnsi="Arial" w:cs="Arial"/>
          <w:sz w:val="22"/>
          <w:szCs w:val="22"/>
        </w:rPr>
        <w:t>.</w:t>
      </w:r>
    </w:p>
    <w:sectPr w:rsidR="00C9149E" w:rsidRPr="000A0637" w:rsidSect="00D9298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9149E"/>
    <w:rsid w:val="000A0637"/>
    <w:rsid w:val="00311120"/>
    <w:rsid w:val="00387E90"/>
    <w:rsid w:val="003A7F85"/>
    <w:rsid w:val="003C0620"/>
    <w:rsid w:val="004B313E"/>
    <w:rsid w:val="00692897"/>
    <w:rsid w:val="007144DE"/>
    <w:rsid w:val="007620BF"/>
    <w:rsid w:val="0089455F"/>
    <w:rsid w:val="00AC7C00"/>
    <w:rsid w:val="00BB6F3B"/>
    <w:rsid w:val="00C53432"/>
    <w:rsid w:val="00C85F90"/>
    <w:rsid w:val="00C9149E"/>
    <w:rsid w:val="00D34B10"/>
    <w:rsid w:val="00E637B3"/>
    <w:rsid w:val="00FD41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14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9149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9149E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C9149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29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322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slavica.gardasevic</dc:creator>
  <cp:lastModifiedBy>Korisnik</cp:lastModifiedBy>
  <cp:revision>7</cp:revision>
  <dcterms:created xsi:type="dcterms:W3CDTF">2026-05-24T13:10:00Z</dcterms:created>
  <dcterms:modified xsi:type="dcterms:W3CDTF">2026-05-25T12:59:00Z</dcterms:modified>
</cp:coreProperties>
</file>